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1F9" w:rsidRPr="00E03E37" w:rsidRDefault="000B71F9" w:rsidP="000B71F9">
      <w:pPr>
        <w:jc w:val="center"/>
        <w:rPr>
          <w:b/>
        </w:rPr>
      </w:pPr>
      <w:r w:rsidRPr="00E03E37">
        <w:rPr>
          <w:b/>
        </w:rPr>
        <w:t>МУНИЦИПАЛЬНОЕ ОБРАЗОВАНИЕ «СЮМСКОЕ»</w:t>
      </w:r>
    </w:p>
    <w:p w:rsidR="000B71F9" w:rsidRPr="00E03E37" w:rsidRDefault="000B71F9" w:rsidP="000B71F9">
      <w:pPr>
        <w:jc w:val="center"/>
        <w:rPr>
          <w:b/>
        </w:rPr>
      </w:pPr>
      <w:r w:rsidRPr="00E03E37">
        <w:rPr>
          <w:b/>
        </w:rPr>
        <w:t>ШЕНКУРСКОГО РАЙОНА  АРХАНГЕЛЬСКОЙ ОБЛАСТИ</w:t>
      </w:r>
    </w:p>
    <w:p w:rsidR="000B71F9" w:rsidRPr="00E03E37" w:rsidRDefault="000B71F9" w:rsidP="000B71F9">
      <w:pPr>
        <w:jc w:val="center"/>
        <w:rPr>
          <w:b/>
        </w:rPr>
      </w:pPr>
    </w:p>
    <w:p w:rsidR="000B71F9" w:rsidRPr="00E03E37" w:rsidRDefault="000B71F9" w:rsidP="000B71F9">
      <w:pPr>
        <w:jc w:val="center"/>
        <w:rPr>
          <w:b/>
        </w:rPr>
      </w:pPr>
      <w:r w:rsidRPr="00E03E37">
        <w:rPr>
          <w:b/>
        </w:rPr>
        <w:t>АДМИНИСТРАЦИЯ  МУНИЦИПАЛЬНОГО  ОБРАЗОВАНИЯ</w:t>
      </w:r>
    </w:p>
    <w:p w:rsidR="000B71F9" w:rsidRPr="00E03E37" w:rsidRDefault="000B71F9" w:rsidP="000B71F9">
      <w:pPr>
        <w:jc w:val="center"/>
        <w:rPr>
          <w:b/>
          <w:sz w:val="36"/>
          <w:szCs w:val="36"/>
        </w:rPr>
      </w:pPr>
    </w:p>
    <w:p w:rsidR="000B71F9" w:rsidRPr="00E03E37" w:rsidRDefault="000B71F9" w:rsidP="000B71F9">
      <w:pPr>
        <w:jc w:val="center"/>
        <w:rPr>
          <w:b/>
        </w:rPr>
      </w:pPr>
      <w:r w:rsidRPr="00E03E37">
        <w:rPr>
          <w:b/>
        </w:rPr>
        <w:t>ПОСТАНОВЛЕНИЕ</w:t>
      </w:r>
    </w:p>
    <w:p w:rsidR="000B71F9" w:rsidRPr="00E03E37" w:rsidRDefault="000B71F9" w:rsidP="000B71F9">
      <w:pPr>
        <w:jc w:val="center"/>
        <w:rPr>
          <w:b/>
          <w:sz w:val="40"/>
          <w:szCs w:val="40"/>
        </w:rPr>
      </w:pPr>
    </w:p>
    <w:p w:rsidR="000B71F9" w:rsidRPr="00CC2226" w:rsidRDefault="000B71F9" w:rsidP="000B71F9">
      <w:r>
        <w:t xml:space="preserve">              от 24 февраля 2021</w:t>
      </w:r>
      <w:r w:rsidRPr="00CC2226">
        <w:t xml:space="preserve"> года                      </w:t>
      </w:r>
      <w:r>
        <w:t xml:space="preserve">                                                         №  2</w:t>
      </w:r>
    </w:p>
    <w:p w:rsidR="000B71F9" w:rsidRPr="00CC2226" w:rsidRDefault="000B71F9" w:rsidP="000B71F9">
      <w:pPr>
        <w:jc w:val="center"/>
        <w:rPr>
          <w:sz w:val="28"/>
          <w:szCs w:val="28"/>
        </w:rPr>
      </w:pPr>
    </w:p>
    <w:p w:rsidR="006F550C" w:rsidRPr="005C3A3F" w:rsidRDefault="006F550C" w:rsidP="006F550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93552" w:rsidRPr="005C3A3F" w:rsidRDefault="00C93552" w:rsidP="00B86AB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5D6668" w:rsidRPr="00AD09C3" w:rsidRDefault="00AC1169" w:rsidP="00AC116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="005D6668" w:rsidRPr="00AD09C3">
        <w:rPr>
          <w:b/>
          <w:sz w:val="28"/>
          <w:szCs w:val="28"/>
        </w:rPr>
        <w:t>О назначении публичных слушаний по проекту решения</w:t>
      </w:r>
      <w:r w:rsidR="005D6668">
        <w:rPr>
          <w:b/>
          <w:sz w:val="28"/>
          <w:szCs w:val="28"/>
        </w:rPr>
        <w:t xml:space="preserve"> </w:t>
      </w:r>
      <w:r w:rsidR="000B71F9">
        <w:rPr>
          <w:b/>
          <w:sz w:val="28"/>
          <w:szCs w:val="28"/>
        </w:rPr>
        <w:t xml:space="preserve">муниципального Совета </w:t>
      </w:r>
      <w:r w:rsidR="005D6668">
        <w:rPr>
          <w:b/>
          <w:sz w:val="28"/>
          <w:szCs w:val="28"/>
        </w:rPr>
        <w:t xml:space="preserve"> </w:t>
      </w:r>
      <w:r w:rsidR="005D6668" w:rsidRPr="00AD09C3">
        <w:rPr>
          <w:b/>
          <w:sz w:val="28"/>
          <w:szCs w:val="28"/>
        </w:rPr>
        <w:t>муниципального образования</w:t>
      </w:r>
      <w:r w:rsidR="000B71F9">
        <w:rPr>
          <w:b/>
          <w:sz w:val="28"/>
          <w:szCs w:val="28"/>
        </w:rPr>
        <w:t xml:space="preserve"> </w:t>
      </w:r>
      <w:r w:rsidR="005D6668" w:rsidRPr="00AD09C3">
        <w:rPr>
          <w:b/>
          <w:sz w:val="28"/>
          <w:szCs w:val="28"/>
        </w:rPr>
        <w:t>«</w:t>
      </w:r>
      <w:proofErr w:type="spellStart"/>
      <w:r w:rsidR="000B71F9">
        <w:rPr>
          <w:b/>
          <w:sz w:val="28"/>
          <w:szCs w:val="28"/>
        </w:rPr>
        <w:t>Сюмское</w:t>
      </w:r>
      <w:proofErr w:type="spellEnd"/>
      <w:r w:rsidR="005D6668" w:rsidRPr="00AD09C3">
        <w:rPr>
          <w:b/>
          <w:sz w:val="28"/>
          <w:szCs w:val="28"/>
        </w:rPr>
        <w:t>»</w:t>
      </w:r>
    </w:p>
    <w:p w:rsidR="005D6668" w:rsidRPr="0038004E" w:rsidRDefault="005D6668" w:rsidP="00AC1169">
      <w:pPr>
        <w:jc w:val="both"/>
        <w:rPr>
          <w:b/>
          <w:sz w:val="28"/>
          <w:szCs w:val="28"/>
        </w:rPr>
      </w:pPr>
      <w:r w:rsidRPr="00AD09C3">
        <w:rPr>
          <w:b/>
          <w:sz w:val="28"/>
          <w:szCs w:val="28"/>
        </w:rPr>
        <w:t xml:space="preserve">«О </w:t>
      </w:r>
      <w:r>
        <w:rPr>
          <w:b/>
          <w:sz w:val="28"/>
          <w:szCs w:val="28"/>
        </w:rPr>
        <w:t>выражении согласия населения муниципального образования «</w:t>
      </w:r>
      <w:proofErr w:type="spellStart"/>
      <w:r w:rsidR="000B71F9">
        <w:rPr>
          <w:b/>
          <w:sz w:val="28"/>
          <w:szCs w:val="28"/>
        </w:rPr>
        <w:t>Сюмское</w:t>
      </w:r>
      <w:proofErr w:type="spellEnd"/>
      <w:r>
        <w:rPr>
          <w:b/>
          <w:sz w:val="28"/>
          <w:szCs w:val="28"/>
        </w:rPr>
        <w:t xml:space="preserve">» на </w:t>
      </w:r>
      <w:r w:rsidR="0038004E" w:rsidRPr="0038004E">
        <w:rPr>
          <w:b/>
          <w:sz w:val="28"/>
          <w:szCs w:val="28"/>
        </w:rPr>
        <w:t>преобразования муниципальных образований «</w:t>
      </w:r>
      <w:proofErr w:type="spellStart"/>
      <w:r w:rsidR="0038004E" w:rsidRPr="0038004E">
        <w:rPr>
          <w:b/>
          <w:sz w:val="28"/>
          <w:szCs w:val="28"/>
        </w:rPr>
        <w:t>Верхоледское</w:t>
      </w:r>
      <w:proofErr w:type="spellEnd"/>
      <w:r w:rsidR="0038004E" w:rsidRPr="0038004E">
        <w:rPr>
          <w:b/>
          <w:sz w:val="28"/>
          <w:szCs w:val="28"/>
        </w:rPr>
        <w:t>», «</w:t>
      </w:r>
      <w:proofErr w:type="spellStart"/>
      <w:r w:rsidR="0038004E" w:rsidRPr="0038004E">
        <w:rPr>
          <w:b/>
          <w:sz w:val="28"/>
          <w:szCs w:val="28"/>
        </w:rPr>
        <w:t>Верхопаденьгское</w:t>
      </w:r>
      <w:proofErr w:type="spellEnd"/>
      <w:r w:rsidR="0038004E" w:rsidRPr="0038004E">
        <w:rPr>
          <w:b/>
          <w:sz w:val="28"/>
          <w:szCs w:val="28"/>
        </w:rPr>
        <w:t>», «Никольское», «</w:t>
      </w:r>
      <w:proofErr w:type="spellStart"/>
      <w:r w:rsidR="0038004E" w:rsidRPr="0038004E">
        <w:rPr>
          <w:b/>
          <w:sz w:val="28"/>
          <w:szCs w:val="28"/>
        </w:rPr>
        <w:t>Ровдинское</w:t>
      </w:r>
      <w:proofErr w:type="spellEnd"/>
      <w:r w:rsidR="0038004E" w:rsidRPr="0038004E">
        <w:rPr>
          <w:b/>
          <w:sz w:val="28"/>
          <w:szCs w:val="28"/>
        </w:rPr>
        <w:t>», «</w:t>
      </w:r>
      <w:proofErr w:type="spellStart"/>
      <w:r w:rsidR="0038004E" w:rsidRPr="0038004E">
        <w:rPr>
          <w:b/>
          <w:sz w:val="28"/>
          <w:szCs w:val="28"/>
        </w:rPr>
        <w:t>Сюмское</w:t>
      </w:r>
      <w:proofErr w:type="spellEnd"/>
      <w:r w:rsidR="0038004E" w:rsidRPr="0038004E">
        <w:rPr>
          <w:b/>
          <w:sz w:val="28"/>
          <w:szCs w:val="28"/>
        </w:rPr>
        <w:t>», «</w:t>
      </w:r>
      <w:proofErr w:type="spellStart"/>
      <w:r w:rsidR="0038004E" w:rsidRPr="0038004E">
        <w:rPr>
          <w:b/>
          <w:sz w:val="28"/>
          <w:szCs w:val="28"/>
        </w:rPr>
        <w:t>Усть-Паденьгское</w:t>
      </w:r>
      <w:proofErr w:type="spellEnd"/>
      <w:r w:rsidR="0038004E" w:rsidRPr="0038004E">
        <w:rPr>
          <w:b/>
          <w:sz w:val="28"/>
          <w:szCs w:val="28"/>
        </w:rPr>
        <w:t>», «</w:t>
      </w:r>
      <w:proofErr w:type="spellStart"/>
      <w:r w:rsidR="0038004E" w:rsidRPr="0038004E">
        <w:rPr>
          <w:b/>
          <w:sz w:val="28"/>
          <w:szCs w:val="28"/>
        </w:rPr>
        <w:t>Федорогорское</w:t>
      </w:r>
      <w:proofErr w:type="spellEnd"/>
      <w:r w:rsidR="0038004E" w:rsidRPr="0038004E">
        <w:rPr>
          <w:b/>
          <w:sz w:val="28"/>
          <w:szCs w:val="28"/>
        </w:rPr>
        <w:t>», «</w:t>
      </w:r>
      <w:proofErr w:type="spellStart"/>
      <w:r w:rsidR="0038004E" w:rsidRPr="0038004E">
        <w:rPr>
          <w:b/>
          <w:sz w:val="28"/>
          <w:szCs w:val="28"/>
        </w:rPr>
        <w:t>Шеговарское</w:t>
      </w:r>
      <w:proofErr w:type="spellEnd"/>
      <w:r w:rsidR="0038004E" w:rsidRPr="0038004E">
        <w:rPr>
          <w:b/>
          <w:sz w:val="28"/>
          <w:szCs w:val="28"/>
        </w:rPr>
        <w:t xml:space="preserve">», «Шенкурское» Шенкурского муниципального района Архангельской области, Шенкурского муниципального района Архангельской области путем их объединения </w:t>
      </w:r>
      <w:proofErr w:type="gramStart"/>
      <w:r w:rsidR="0038004E" w:rsidRPr="0038004E">
        <w:rPr>
          <w:b/>
          <w:sz w:val="28"/>
          <w:szCs w:val="28"/>
        </w:rPr>
        <w:t>в</w:t>
      </w:r>
      <w:proofErr w:type="gramEnd"/>
      <w:r w:rsidR="0038004E" w:rsidRPr="0038004E">
        <w:rPr>
          <w:b/>
          <w:sz w:val="28"/>
          <w:szCs w:val="28"/>
        </w:rPr>
        <w:t xml:space="preserve"> </w:t>
      </w:r>
      <w:proofErr w:type="gramStart"/>
      <w:r w:rsidR="0038004E" w:rsidRPr="0038004E">
        <w:rPr>
          <w:b/>
          <w:sz w:val="28"/>
          <w:szCs w:val="28"/>
        </w:rPr>
        <w:t>Шенкурский</w:t>
      </w:r>
      <w:proofErr w:type="gramEnd"/>
      <w:r w:rsidR="0038004E" w:rsidRPr="0038004E">
        <w:rPr>
          <w:b/>
          <w:sz w:val="28"/>
          <w:szCs w:val="28"/>
        </w:rPr>
        <w:t xml:space="preserve"> муниципальный округ Архангельской области.</w:t>
      </w:r>
    </w:p>
    <w:p w:rsidR="005D6668" w:rsidRPr="00AD09C3" w:rsidRDefault="005D6668" w:rsidP="00AC1169">
      <w:pPr>
        <w:jc w:val="both"/>
        <w:rPr>
          <w:b/>
          <w:sz w:val="28"/>
          <w:szCs w:val="28"/>
        </w:rPr>
      </w:pPr>
    </w:p>
    <w:p w:rsidR="005D6668" w:rsidRPr="00AD09C3" w:rsidRDefault="005D6668" w:rsidP="005D6668">
      <w:pPr>
        <w:jc w:val="center"/>
        <w:rPr>
          <w:sz w:val="28"/>
          <w:szCs w:val="28"/>
        </w:rPr>
      </w:pPr>
    </w:p>
    <w:p w:rsidR="005D6668" w:rsidRPr="00A851C4" w:rsidRDefault="005D6668" w:rsidP="00A851C4">
      <w:pPr>
        <w:ind w:firstLine="708"/>
        <w:jc w:val="both"/>
        <w:rPr>
          <w:sz w:val="28"/>
          <w:szCs w:val="28"/>
        </w:rPr>
      </w:pPr>
      <w:proofErr w:type="gramStart"/>
      <w:r w:rsidRPr="00AD09C3">
        <w:rPr>
          <w:sz w:val="28"/>
          <w:szCs w:val="28"/>
        </w:rPr>
        <w:t>В соответствии с частью 3.1.1 статьи 13, пунктом 4 части 3 статьи 28 Федерального закона от 06 октября 2003 года № 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0B71F9">
        <w:rPr>
          <w:sz w:val="28"/>
          <w:szCs w:val="28"/>
        </w:rPr>
        <w:t>Сюмское</w:t>
      </w:r>
      <w:proofErr w:type="spellEnd"/>
      <w:r w:rsidRPr="00AD09C3">
        <w:rPr>
          <w:sz w:val="28"/>
          <w:szCs w:val="28"/>
        </w:rPr>
        <w:t xml:space="preserve">», Положением о </w:t>
      </w:r>
      <w:r>
        <w:rPr>
          <w:sz w:val="28"/>
          <w:szCs w:val="28"/>
        </w:rPr>
        <w:t>порядке организации и проведения публичных слушаний</w:t>
      </w:r>
      <w:r w:rsidR="000B71F9">
        <w:rPr>
          <w:sz w:val="28"/>
          <w:szCs w:val="28"/>
        </w:rPr>
        <w:t xml:space="preserve"> </w:t>
      </w:r>
      <w:r>
        <w:rPr>
          <w:sz w:val="28"/>
          <w:szCs w:val="28"/>
        </w:rPr>
        <w:t>в муниципальном образовании</w:t>
      </w:r>
      <w:r w:rsidRPr="00AD09C3">
        <w:rPr>
          <w:sz w:val="28"/>
          <w:szCs w:val="28"/>
        </w:rPr>
        <w:t xml:space="preserve"> «</w:t>
      </w:r>
      <w:proofErr w:type="spellStart"/>
      <w:r w:rsidR="000B71F9">
        <w:rPr>
          <w:sz w:val="28"/>
          <w:szCs w:val="28"/>
        </w:rPr>
        <w:t>Сюмское</w:t>
      </w:r>
      <w:proofErr w:type="spellEnd"/>
      <w:r>
        <w:rPr>
          <w:sz w:val="28"/>
          <w:szCs w:val="28"/>
        </w:rPr>
        <w:t>»</w:t>
      </w:r>
      <w:r w:rsidRPr="00AD09C3">
        <w:rPr>
          <w:sz w:val="28"/>
          <w:szCs w:val="28"/>
        </w:rPr>
        <w:t xml:space="preserve">, утвержденным решением </w:t>
      </w:r>
      <w:r w:rsidR="000B71F9">
        <w:rPr>
          <w:sz w:val="28"/>
          <w:szCs w:val="28"/>
        </w:rPr>
        <w:t xml:space="preserve"> муниципального Совета</w:t>
      </w:r>
      <w:r>
        <w:rPr>
          <w:sz w:val="28"/>
          <w:szCs w:val="28"/>
        </w:rPr>
        <w:t xml:space="preserve"> </w:t>
      </w:r>
      <w:r w:rsidRPr="00AD09C3">
        <w:rPr>
          <w:sz w:val="28"/>
          <w:szCs w:val="28"/>
        </w:rPr>
        <w:t>муниципального образования «</w:t>
      </w:r>
      <w:proofErr w:type="spellStart"/>
      <w:r w:rsidR="000B71F9">
        <w:rPr>
          <w:sz w:val="28"/>
          <w:szCs w:val="28"/>
        </w:rPr>
        <w:t>Сюмское</w:t>
      </w:r>
      <w:proofErr w:type="spellEnd"/>
      <w:r>
        <w:rPr>
          <w:sz w:val="28"/>
          <w:szCs w:val="28"/>
        </w:rPr>
        <w:t xml:space="preserve">» от </w:t>
      </w:r>
      <w:r w:rsidR="000B71F9">
        <w:rPr>
          <w:sz w:val="28"/>
          <w:szCs w:val="28"/>
        </w:rPr>
        <w:t xml:space="preserve"> 21 марта </w:t>
      </w:r>
      <w:r>
        <w:rPr>
          <w:sz w:val="28"/>
          <w:szCs w:val="28"/>
        </w:rPr>
        <w:t xml:space="preserve"> 20</w:t>
      </w:r>
      <w:r w:rsidR="000B71F9">
        <w:rPr>
          <w:sz w:val="28"/>
          <w:szCs w:val="28"/>
        </w:rPr>
        <w:t xml:space="preserve">16 </w:t>
      </w:r>
      <w:r>
        <w:rPr>
          <w:sz w:val="28"/>
          <w:szCs w:val="28"/>
        </w:rPr>
        <w:t>года</w:t>
      </w:r>
      <w:r w:rsidR="000B71F9">
        <w:rPr>
          <w:sz w:val="28"/>
          <w:szCs w:val="28"/>
        </w:rPr>
        <w:t xml:space="preserve"> </w:t>
      </w:r>
      <w:r w:rsidR="00B86AB9">
        <w:rPr>
          <w:sz w:val="28"/>
          <w:szCs w:val="28"/>
        </w:rPr>
        <w:t xml:space="preserve">№ </w:t>
      </w:r>
      <w:r w:rsidR="000B71F9">
        <w:rPr>
          <w:sz w:val="28"/>
          <w:szCs w:val="28"/>
        </w:rPr>
        <w:t>100</w:t>
      </w:r>
      <w:r w:rsidR="00A851C4">
        <w:rPr>
          <w:sz w:val="28"/>
          <w:szCs w:val="28"/>
        </w:rPr>
        <w:t xml:space="preserve"> администрацией</w:t>
      </w:r>
      <w:proofErr w:type="gramEnd"/>
      <w:r w:rsidR="00A851C4">
        <w:rPr>
          <w:sz w:val="28"/>
          <w:szCs w:val="28"/>
        </w:rPr>
        <w:t xml:space="preserve"> МО «</w:t>
      </w:r>
      <w:proofErr w:type="spellStart"/>
      <w:r w:rsidR="00A851C4">
        <w:rPr>
          <w:sz w:val="28"/>
          <w:szCs w:val="28"/>
        </w:rPr>
        <w:t>Сюмское</w:t>
      </w:r>
      <w:proofErr w:type="spellEnd"/>
      <w:r w:rsidR="00A851C4">
        <w:rPr>
          <w:sz w:val="28"/>
          <w:szCs w:val="28"/>
        </w:rPr>
        <w:t>»,</w:t>
      </w:r>
      <w:r w:rsidRPr="00AD09C3">
        <w:rPr>
          <w:sz w:val="28"/>
          <w:szCs w:val="28"/>
        </w:rPr>
        <w:t xml:space="preserve"> </w:t>
      </w:r>
      <w:proofErr w:type="spellStart"/>
      <w:proofErr w:type="gramStart"/>
      <w:r w:rsidR="00A851C4">
        <w:rPr>
          <w:b/>
          <w:sz w:val="28"/>
          <w:szCs w:val="28"/>
        </w:rPr>
        <w:t>п</w:t>
      </w:r>
      <w:proofErr w:type="spellEnd"/>
      <w:proofErr w:type="gramEnd"/>
      <w:r w:rsidR="00A851C4">
        <w:rPr>
          <w:b/>
          <w:sz w:val="28"/>
          <w:szCs w:val="28"/>
        </w:rPr>
        <w:t xml:space="preserve"> о с т а н о в л я е т</w:t>
      </w:r>
      <w:r w:rsidRPr="00AD09C3">
        <w:rPr>
          <w:b/>
          <w:sz w:val="28"/>
          <w:szCs w:val="28"/>
        </w:rPr>
        <w:t>:</w:t>
      </w:r>
    </w:p>
    <w:p w:rsidR="005D6668" w:rsidRDefault="005D6668" w:rsidP="005D6668">
      <w:pPr>
        <w:ind w:firstLine="708"/>
        <w:jc w:val="both"/>
        <w:rPr>
          <w:b/>
          <w:sz w:val="28"/>
          <w:szCs w:val="28"/>
        </w:rPr>
      </w:pPr>
    </w:p>
    <w:p w:rsidR="005D6668" w:rsidRDefault="00890BB0" w:rsidP="00890B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="005D6668" w:rsidRPr="00890BB0">
        <w:rPr>
          <w:sz w:val="28"/>
          <w:szCs w:val="28"/>
        </w:rPr>
        <w:t xml:space="preserve">Назначить </w:t>
      </w:r>
      <w:r w:rsidR="00B86AB9" w:rsidRPr="00890BB0">
        <w:rPr>
          <w:sz w:val="28"/>
          <w:szCs w:val="28"/>
        </w:rPr>
        <w:t xml:space="preserve">на </w:t>
      </w:r>
      <w:r w:rsidR="005E5B95">
        <w:rPr>
          <w:sz w:val="28"/>
          <w:szCs w:val="28"/>
        </w:rPr>
        <w:t>19</w:t>
      </w:r>
      <w:r w:rsidR="00735C0D">
        <w:rPr>
          <w:sz w:val="28"/>
          <w:szCs w:val="28"/>
        </w:rPr>
        <w:t xml:space="preserve"> марта</w:t>
      </w:r>
      <w:r w:rsidR="005D6668" w:rsidRPr="00890BB0">
        <w:rPr>
          <w:sz w:val="28"/>
          <w:szCs w:val="28"/>
        </w:rPr>
        <w:t xml:space="preserve"> 202</w:t>
      </w:r>
      <w:r w:rsidRPr="00890BB0">
        <w:rPr>
          <w:sz w:val="28"/>
          <w:szCs w:val="28"/>
        </w:rPr>
        <w:t>1</w:t>
      </w:r>
      <w:r w:rsidR="005D6668" w:rsidRPr="00890BB0">
        <w:rPr>
          <w:sz w:val="28"/>
          <w:szCs w:val="28"/>
        </w:rPr>
        <w:t xml:space="preserve"> года, начало </w:t>
      </w:r>
      <w:r w:rsidR="00B86AB9" w:rsidRPr="00890BB0">
        <w:rPr>
          <w:sz w:val="28"/>
          <w:szCs w:val="28"/>
        </w:rPr>
        <w:t xml:space="preserve">в </w:t>
      </w:r>
      <w:r w:rsidR="00735C0D">
        <w:rPr>
          <w:sz w:val="28"/>
          <w:szCs w:val="28"/>
        </w:rPr>
        <w:t xml:space="preserve"> 10</w:t>
      </w:r>
      <w:r w:rsidR="005D6668" w:rsidRPr="00890BB0">
        <w:rPr>
          <w:sz w:val="28"/>
          <w:szCs w:val="28"/>
        </w:rPr>
        <w:t xml:space="preserve"> часов, проведение публичных слушаний по проекту решения</w:t>
      </w:r>
      <w:r w:rsidR="00735C0D">
        <w:rPr>
          <w:sz w:val="28"/>
          <w:szCs w:val="28"/>
        </w:rPr>
        <w:t xml:space="preserve"> муниципального  Совета </w:t>
      </w:r>
      <w:r w:rsidR="005D6668" w:rsidRPr="00890BB0">
        <w:rPr>
          <w:sz w:val="28"/>
          <w:szCs w:val="28"/>
        </w:rPr>
        <w:t xml:space="preserve"> муниципального образования «</w:t>
      </w:r>
      <w:proofErr w:type="spellStart"/>
      <w:r w:rsidR="00735C0D">
        <w:rPr>
          <w:sz w:val="28"/>
          <w:szCs w:val="28"/>
        </w:rPr>
        <w:t>Сюмское</w:t>
      </w:r>
      <w:proofErr w:type="spellEnd"/>
      <w:r w:rsidR="005D6668" w:rsidRPr="00890BB0">
        <w:rPr>
          <w:sz w:val="28"/>
          <w:szCs w:val="28"/>
        </w:rPr>
        <w:t>»</w:t>
      </w:r>
      <w:r w:rsidR="00735C0D">
        <w:rPr>
          <w:sz w:val="28"/>
          <w:szCs w:val="28"/>
        </w:rPr>
        <w:t xml:space="preserve"> </w:t>
      </w:r>
      <w:r w:rsidRPr="00890BB0">
        <w:rPr>
          <w:sz w:val="28"/>
          <w:szCs w:val="28"/>
        </w:rPr>
        <w:t>«О выражении согласия населения муниципальног</w:t>
      </w:r>
      <w:r w:rsidR="00735C0D">
        <w:rPr>
          <w:sz w:val="28"/>
          <w:szCs w:val="28"/>
        </w:rPr>
        <w:t>о образования «</w:t>
      </w:r>
      <w:proofErr w:type="spellStart"/>
      <w:r w:rsidR="00735C0D">
        <w:rPr>
          <w:sz w:val="28"/>
          <w:szCs w:val="28"/>
        </w:rPr>
        <w:t>Сюмское</w:t>
      </w:r>
      <w:proofErr w:type="spellEnd"/>
      <w:r w:rsidRPr="00890BB0">
        <w:rPr>
          <w:sz w:val="28"/>
          <w:szCs w:val="28"/>
        </w:rPr>
        <w:t xml:space="preserve">» на </w:t>
      </w:r>
      <w:r w:rsidR="0038004E" w:rsidRPr="0038004E">
        <w:rPr>
          <w:sz w:val="28"/>
          <w:szCs w:val="28"/>
        </w:rPr>
        <w:t>преобразовани</w:t>
      </w:r>
      <w:r w:rsidR="0038004E">
        <w:rPr>
          <w:sz w:val="28"/>
          <w:szCs w:val="28"/>
        </w:rPr>
        <w:t>е</w:t>
      </w:r>
      <w:bookmarkStart w:id="0" w:name="_GoBack"/>
      <w:bookmarkEnd w:id="0"/>
      <w:r w:rsidR="0038004E" w:rsidRPr="0038004E">
        <w:rPr>
          <w:sz w:val="28"/>
          <w:szCs w:val="28"/>
        </w:rPr>
        <w:t xml:space="preserve"> муниципальных образований «</w:t>
      </w:r>
      <w:proofErr w:type="spellStart"/>
      <w:r w:rsidR="0038004E" w:rsidRPr="0038004E">
        <w:rPr>
          <w:sz w:val="28"/>
          <w:szCs w:val="28"/>
        </w:rPr>
        <w:t>Верхоледское</w:t>
      </w:r>
      <w:proofErr w:type="spellEnd"/>
      <w:r w:rsidR="0038004E" w:rsidRPr="0038004E">
        <w:rPr>
          <w:sz w:val="28"/>
          <w:szCs w:val="28"/>
        </w:rPr>
        <w:t>», «</w:t>
      </w:r>
      <w:proofErr w:type="spellStart"/>
      <w:r w:rsidR="0038004E" w:rsidRPr="0038004E">
        <w:rPr>
          <w:sz w:val="28"/>
          <w:szCs w:val="28"/>
        </w:rPr>
        <w:t>Верхопаденьгское</w:t>
      </w:r>
      <w:proofErr w:type="spellEnd"/>
      <w:r w:rsidR="0038004E" w:rsidRPr="0038004E">
        <w:rPr>
          <w:sz w:val="28"/>
          <w:szCs w:val="28"/>
        </w:rPr>
        <w:t>», «Никольское», «</w:t>
      </w:r>
      <w:proofErr w:type="spellStart"/>
      <w:r w:rsidR="0038004E" w:rsidRPr="0038004E">
        <w:rPr>
          <w:sz w:val="28"/>
          <w:szCs w:val="28"/>
        </w:rPr>
        <w:t>Ровдинское</w:t>
      </w:r>
      <w:proofErr w:type="spellEnd"/>
      <w:r w:rsidR="0038004E" w:rsidRPr="0038004E">
        <w:rPr>
          <w:sz w:val="28"/>
          <w:szCs w:val="28"/>
        </w:rPr>
        <w:t>», «</w:t>
      </w:r>
      <w:proofErr w:type="spellStart"/>
      <w:r w:rsidR="0038004E" w:rsidRPr="0038004E">
        <w:rPr>
          <w:sz w:val="28"/>
          <w:szCs w:val="28"/>
        </w:rPr>
        <w:t>Сюмское</w:t>
      </w:r>
      <w:proofErr w:type="spellEnd"/>
      <w:r w:rsidR="0038004E" w:rsidRPr="0038004E">
        <w:rPr>
          <w:sz w:val="28"/>
          <w:szCs w:val="28"/>
        </w:rPr>
        <w:t>», «</w:t>
      </w:r>
      <w:proofErr w:type="spellStart"/>
      <w:r w:rsidR="0038004E" w:rsidRPr="0038004E">
        <w:rPr>
          <w:sz w:val="28"/>
          <w:szCs w:val="28"/>
        </w:rPr>
        <w:t>Усть-Паденьгское</w:t>
      </w:r>
      <w:proofErr w:type="spellEnd"/>
      <w:r w:rsidR="0038004E" w:rsidRPr="0038004E">
        <w:rPr>
          <w:sz w:val="28"/>
          <w:szCs w:val="28"/>
        </w:rPr>
        <w:t>», «</w:t>
      </w:r>
      <w:proofErr w:type="spellStart"/>
      <w:r w:rsidR="0038004E" w:rsidRPr="0038004E">
        <w:rPr>
          <w:sz w:val="28"/>
          <w:szCs w:val="28"/>
        </w:rPr>
        <w:t>Федорогорское</w:t>
      </w:r>
      <w:proofErr w:type="spellEnd"/>
      <w:r w:rsidR="0038004E" w:rsidRPr="0038004E">
        <w:rPr>
          <w:sz w:val="28"/>
          <w:szCs w:val="28"/>
        </w:rPr>
        <w:t>», «</w:t>
      </w:r>
      <w:proofErr w:type="spellStart"/>
      <w:r w:rsidR="0038004E" w:rsidRPr="0038004E">
        <w:rPr>
          <w:sz w:val="28"/>
          <w:szCs w:val="28"/>
        </w:rPr>
        <w:t>Шеговарское</w:t>
      </w:r>
      <w:proofErr w:type="spellEnd"/>
      <w:r w:rsidR="0038004E" w:rsidRPr="0038004E">
        <w:rPr>
          <w:sz w:val="28"/>
          <w:szCs w:val="28"/>
        </w:rPr>
        <w:t>», «Шенкурское» Шенкурского муниципального района Архангельской области, Шенкурского муниципального района Архангельской области путем их объединения в Шенкурский муниципальный округ Архангельской области</w:t>
      </w:r>
      <w:proofErr w:type="gramEnd"/>
      <w:r w:rsidR="0038004E" w:rsidRPr="0038004E">
        <w:rPr>
          <w:sz w:val="28"/>
          <w:szCs w:val="28"/>
        </w:rPr>
        <w:t xml:space="preserve">. </w:t>
      </w:r>
      <w:r w:rsidR="005D6668">
        <w:rPr>
          <w:sz w:val="28"/>
          <w:szCs w:val="28"/>
        </w:rPr>
        <w:t>(приложение</w:t>
      </w:r>
      <w:r w:rsidR="005D6668" w:rsidRPr="00CE00F5">
        <w:rPr>
          <w:sz w:val="28"/>
          <w:szCs w:val="28"/>
        </w:rPr>
        <w:t xml:space="preserve"> №1 к постановлению</w:t>
      </w:r>
      <w:r w:rsidR="005D6668">
        <w:rPr>
          <w:sz w:val="28"/>
          <w:szCs w:val="28"/>
        </w:rPr>
        <w:t>)</w:t>
      </w:r>
      <w:r w:rsidR="005D6668" w:rsidRPr="00CE00F5">
        <w:rPr>
          <w:sz w:val="28"/>
          <w:szCs w:val="28"/>
        </w:rPr>
        <w:t xml:space="preserve">. </w:t>
      </w:r>
    </w:p>
    <w:p w:rsidR="005D6668" w:rsidRPr="00CE00F5" w:rsidRDefault="005D6668" w:rsidP="005D666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00F5">
        <w:rPr>
          <w:rFonts w:ascii="Times New Roman" w:hAnsi="Times New Roman" w:cs="Times New Roman"/>
          <w:sz w:val="28"/>
          <w:szCs w:val="28"/>
        </w:rPr>
        <w:t xml:space="preserve">2. Инициатор проведения публичных слушаний – </w:t>
      </w:r>
      <w:r w:rsidR="00DC6A93">
        <w:rPr>
          <w:rFonts w:ascii="Times New Roman" w:hAnsi="Times New Roman" w:cs="Times New Roman"/>
          <w:sz w:val="28"/>
          <w:szCs w:val="28"/>
        </w:rPr>
        <w:t>глава</w:t>
      </w:r>
      <w:r w:rsidR="00735C0D">
        <w:rPr>
          <w:rFonts w:ascii="Times New Roman" w:hAnsi="Times New Roman" w:cs="Times New Roman"/>
          <w:sz w:val="28"/>
          <w:szCs w:val="28"/>
        </w:rPr>
        <w:t xml:space="preserve"> </w:t>
      </w:r>
      <w:r w:rsidRPr="00CE00F5">
        <w:rPr>
          <w:rFonts w:ascii="Times New Roman" w:hAnsi="Times New Roman" w:cs="Times New Roman"/>
          <w:sz w:val="28"/>
          <w:szCs w:val="28"/>
        </w:rPr>
        <w:t>муниц</w:t>
      </w:r>
      <w:r>
        <w:rPr>
          <w:rFonts w:ascii="Times New Roman" w:hAnsi="Times New Roman" w:cs="Times New Roman"/>
          <w:sz w:val="28"/>
          <w:szCs w:val="28"/>
        </w:rPr>
        <w:t>ипального образования «</w:t>
      </w:r>
      <w:proofErr w:type="spellStart"/>
      <w:r w:rsidR="00735C0D">
        <w:rPr>
          <w:rFonts w:ascii="Times New Roman" w:hAnsi="Times New Roman" w:cs="Times New Roman"/>
          <w:sz w:val="28"/>
          <w:szCs w:val="28"/>
        </w:rPr>
        <w:t>Сюмское</w:t>
      </w:r>
      <w:proofErr w:type="spellEnd"/>
      <w:r w:rsidRPr="00CE00F5">
        <w:rPr>
          <w:rFonts w:ascii="Times New Roman" w:hAnsi="Times New Roman" w:cs="Times New Roman"/>
          <w:sz w:val="28"/>
          <w:szCs w:val="28"/>
        </w:rPr>
        <w:t>».</w:t>
      </w:r>
    </w:p>
    <w:p w:rsidR="005D6668" w:rsidRDefault="005D6668" w:rsidP="005D66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0201">
        <w:rPr>
          <w:sz w:val="28"/>
          <w:szCs w:val="28"/>
        </w:rPr>
        <w:lastRenderedPageBreak/>
        <w:t>3. Определить место проведения публичных слушаний:</w:t>
      </w:r>
      <w:r w:rsidR="00735C0D">
        <w:rPr>
          <w:sz w:val="28"/>
          <w:szCs w:val="28"/>
        </w:rPr>
        <w:t xml:space="preserve"> Архангельская область, Шенкурский район д. Куликовская</w:t>
      </w:r>
      <w:r w:rsidR="00B86AB9">
        <w:rPr>
          <w:sz w:val="28"/>
          <w:szCs w:val="28"/>
        </w:rPr>
        <w:t xml:space="preserve">, ул. </w:t>
      </w:r>
      <w:r w:rsidR="00735C0D">
        <w:rPr>
          <w:sz w:val="28"/>
          <w:szCs w:val="28"/>
        </w:rPr>
        <w:t>Школьная</w:t>
      </w:r>
      <w:r w:rsidR="00B86AB9">
        <w:rPr>
          <w:sz w:val="28"/>
          <w:szCs w:val="28"/>
        </w:rPr>
        <w:t xml:space="preserve">, д. </w:t>
      </w:r>
      <w:r w:rsidR="00735C0D">
        <w:rPr>
          <w:sz w:val="28"/>
          <w:szCs w:val="28"/>
        </w:rPr>
        <w:t>2</w:t>
      </w:r>
      <w:r w:rsidR="00B86AB9">
        <w:rPr>
          <w:sz w:val="28"/>
          <w:szCs w:val="28"/>
        </w:rPr>
        <w:t>.</w:t>
      </w:r>
    </w:p>
    <w:p w:rsidR="005D6668" w:rsidRDefault="005D6668" w:rsidP="005D66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0201">
        <w:rPr>
          <w:sz w:val="28"/>
          <w:szCs w:val="28"/>
        </w:rPr>
        <w:t xml:space="preserve">4. Утвердить состав </w:t>
      </w:r>
      <w:r>
        <w:rPr>
          <w:sz w:val="28"/>
          <w:szCs w:val="28"/>
        </w:rPr>
        <w:t>комиссии по организации</w:t>
      </w:r>
      <w:r w:rsidRPr="00FB0201">
        <w:rPr>
          <w:sz w:val="28"/>
          <w:szCs w:val="28"/>
        </w:rPr>
        <w:t xml:space="preserve"> и проведению публичных слуш</w:t>
      </w:r>
      <w:r>
        <w:rPr>
          <w:sz w:val="28"/>
          <w:szCs w:val="28"/>
        </w:rPr>
        <w:t>аний по проекту решения (приложение</w:t>
      </w:r>
      <w:r w:rsidRPr="00FB0201">
        <w:rPr>
          <w:sz w:val="28"/>
          <w:szCs w:val="28"/>
        </w:rPr>
        <w:t xml:space="preserve"> № 2</w:t>
      </w:r>
      <w:r>
        <w:rPr>
          <w:sz w:val="28"/>
          <w:szCs w:val="28"/>
        </w:rPr>
        <w:t xml:space="preserve"> к постановлению)</w:t>
      </w:r>
      <w:r w:rsidRPr="00FB0201">
        <w:rPr>
          <w:sz w:val="28"/>
          <w:szCs w:val="28"/>
        </w:rPr>
        <w:t>.</w:t>
      </w:r>
    </w:p>
    <w:p w:rsidR="005D6668" w:rsidRDefault="005D6668" w:rsidP="005D6668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Pr="00CE00F5">
        <w:rPr>
          <w:rFonts w:ascii="Times New Roman" w:hAnsi="Times New Roman"/>
          <w:sz w:val="28"/>
          <w:szCs w:val="28"/>
        </w:rPr>
        <w:t xml:space="preserve">В соответствии с </w:t>
      </w:r>
      <w:r w:rsidRPr="00AD09C3">
        <w:rPr>
          <w:rFonts w:ascii="Times New Roman" w:hAnsi="Times New Roman"/>
          <w:sz w:val="28"/>
          <w:szCs w:val="28"/>
        </w:rPr>
        <w:t xml:space="preserve">Положением о </w:t>
      </w:r>
      <w:r>
        <w:rPr>
          <w:rFonts w:ascii="Times New Roman" w:hAnsi="Times New Roman"/>
          <w:sz w:val="28"/>
          <w:szCs w:val="28"/>
        </w:rPr>
        <w:t>порядке организации и проведения публичных слушаний</w:t>
      </w:r>
      <w:r w:rsidR="00735C0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муниципальном образовании</w:t>
      </w:r>
      <w:r w:rsidRPr="00AD09C3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735C0D">
        <w:rPr>
          <w:rFonts w:ascii="Times New Roman" w:hAnsi="Times New Roman"/>
          <w:sz w:val="28"/>
          <w:szCs w:val="28"/>
        </w:rPr>
        <w:t>Сюмское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 w:rsidRPr="00CE00F5">
        <w:rPr>
          <w:rFonts w:ascii="Times New Roman" w:hAnsi="Times New Roman"/>
          <w:sz w:val="28"/>
          <w:szCs w:val="28"/>
        </w:rPr>
        <w:t xml:space="preserve"> предложения </w:t>
      </w:r>
      <w:r>
        <w:rPr>
          <w:rFonts w:ascii="Times New Roman" w:hAnsi="Times New Roman"/>
          <w:sz w:val="28"/>
          <w:szCs w:val="28"/>
        </w:rPr>
        <w:t xml:space="preserve">по проекту решения, вынесенному на публичные слушания, </w:t>
      </w:r>
      <w:r w:rsidRPr="00CE00F5">
        <w:rPr>
          <w:rFonts w:ascii="Times New Roman" w:hAnsi="Times New Roman"/>
          <w:sz w:val="28"/>
          <w:szCs w:val="28"/>
        </w:rPr>
        <w:t>принимаются в администрации муниципального образования «</w:t>
      </w:r>
      <w:proofErr w:type="spellStart"/>
      <w:r w:rsidR="00735C0D">
        <w:rPr>
          <w:rFonts w:ascii="Times New Roman" w:hAnsi="Times New Roman"/>
          <w:sz w:val="28"/>
          <w:szCs w:val="28"/>
        </w:rPr>
        <w:t>Сюмское</w:t>
      </w:r>
      <w:proofErr w:type="spellEnd"/>
      <w:r w:rsidRPr="00CE00F5">
        <w:rPr>
          <w:rFonts w:ascii="Times New Roman" w:hAnsi="Times New Roman"/>
          <w:sz w:val="28"/>
          <w:szCs w:val="28"/>
        </w:rPr>
        <w:t xml:space="preserve">» </w:t>
      </w:r>
      <w:r w:rsidRPr="002C39E9">
        <w:rPr>
          <w:rFonts w:ascii="Times New Roman" w:hAnsi="Times New Roman"/>
          <w:sz w:val="28"/>
          <w:szCs w:val="28"/>
        </w:rPr>
        <w:t xml:space="preserve">по адресу: </w:t>
      </w:r>
      <w:r w:rsidR="00DC6A93">
        <w:rPr>
          <w:rFonts w:ascii="Times New Roman" w:hAnsi="Times New Roman"/>
          <w:sz w:val="28"/>
          <w:szCs w:val="28"/>
        </w:rPr>
        <w:t xml:space="preserve">Архангельская область, </w:t>
      </w:r>
      <w:r w:rsidR="002E08D2">
        <w:rPr>
          <w:rFonts w:ascii="Times New Roman" w:hAnsi="Times New Roman"/>
          <w:sz w:val="28"/>
          <w:szCs w:val="28"/>
        </w:rPr>
        <w:t>Шенкурский</w:t>
      </w:r>
      <w:r w:rsidR="00735C0D">
        <w:rPr>
          <w:rFonts w:ascii="Times New Roman" w:hAnsi="Times New Roman"/>
          <w:sz w:val="28"/>
          <w:szCs w:val="28"/>
        </w:rPr>
        <w:t xml:space="preserve"> район,  д. Куликовская</w:t>
      </w:r>
      <w:r w:rsidR="00DC6A93">
        <w:rPr>
          <w:rFonts w:ascii="Times New Roman" w:hAnsi="Times New Roman"/>
          <w:sz w:val="28"/>
          <w:szCs w:val="28"/>
        </w:rPr>
        <w:t xml:space="preserve">, ул. </w:t>
      </w:r>
      <w:r w:rsidR="00735C0D">
        <w:rPr>
          <w:rFonts w:ascii="Times New Roman" w:hAnsi="Times New Roman"/>
          <w:sz w:val="28"/>
          <w:szCs w:val="28"/>
        </w:rPr>
        <w:t>Школьная,</w:t>
      </w:r>
      <w:r w:rsidR="00DC6A93">
        <w:rPr>
          <w:rFonts w:ascii="Times New Roman" w:hAnsi="Times New Roman"/>
          <w:sz w:val="28"/>
          <w:szCs w:val="28"/>
        </w:rPr>
        <w:t xml:space="preserve"> д. </w:t>
      </w:r>
      <w:r w:rsidR="00735C0D">
        <w:rPr>
          <w:rFonts w:ascii="Times New Roman" w:hAnsi="Times New Roman"/>
          <w:sz w:val="28"/>
          <w:szCs w:val="28"/>
        </w:rPr>
        <w:t>2</w:t>
      </w:r>
      <w:r w:rsidR="00B86AB9">
        <w:rPr>
          <w:rFonts w:ascii="Times New Roman" w:hAnsi="Times New Roman"/>
          <w:sz w:val="28"/>
          <w:szCs w:val="28"/>
        </w:rPr>
        <w:t xml:space="preserve">, </w:t>
      </w:r>
      <w:r w:rsidRPr="002C39E9">
        <w:rPr>
          <w:rFonts w:ascii="Times New Roman" w:hAnsi="Times New Roman"/>
          <w:sz w:val="28"/>
          <w:szCs w:val="28"/>
        </w:rPr>
        <w:t xml:space="preserve">в рабочие дни с </w:t>
      </w:r>
      <w:r w:rsidR="00735C0D">
        <w:rPr>
          <w:rFonts w:ascii="Times New Roman" w:hAnsi="Times New Roman"/>
          <w:sz w:val="28"/>
          <w:szCs w:val="28"/>
        </w:rPr>
        <w:t>9</w:t>
      </w:r>
      <w:r w:rsidRPr="002C39E9">
        <w:rPr>
          <w:rFonts w:ascii="Times New Roman" w:hAnsi="Times New Roman"/>
          <w:sz w:val="28"/>
          <w:szCs w:val="28"/>
        </w:rPr>
        <w:t xml:space="preserve"> часов до </w:t>
      </w:r>
      <w:r w:rsidR="00735C0D">
        <w:rPr>
          <w:rFonts w:ascii="Times New Roman" w:hAnsi="Times New Roman"/>
          <w:sz w:val="28"/>
          <w:szCs w:val="28"/>
        </w:rPr>
        <w:t xml:space="preserve">17 </w:t>
      </w:r>
      <w:r w:rsidRPr="002C39E9">
        <w:rPr>
          <w:rFonts w:ascii="Times New Roman" w:hAnsi="Times New Roman"/>
          <w:sz w:val="28"/>
          <w:szCs w:val="28"/>
        </w:rPr>
        <w:t xml:space="preserve">часов </w:t>
      </w:r>
      <w:r w:rsidRPr="00CE00F5">
        <w:rPr>
          <w:rFonts w:ascii="Times New Roman" w:hAnsi="Times New Roman"/>
          <w:sz w:val="28"/>
          <w:szCs w:val="28"/>
        </w:rPr>
        <w:t>со дня опубликования</w:t>
      </w:r>
      <w:r>
        <w:rPr>
          <w:rFonts w:ascii="Times New Roman" w:hAnsi="Times New Roman"/>
          <w:sz w:val="28"/>
          <w:szCs w:val="28"/>
        </w:rPr>
        <w:t xml:space="preserve"> пр</w:t>
      </w:r>
      <w:r w:rsidR="00B86AB9">
        <w:rPr>
          <w:rFonts w:ascii="Times New Roman" w:hAnsi="Times New Roman"/>
          <w:sz w:val="28"/>
          <w:szCs w:val="28"/>
        </w:rPr>
        <w:t xml:space="preserve">оекта решения и не позднее </w:t>
      </w:r>
      <w:r w:rsidR="009E5349">
        <w:rPr>
          <w:rFonts w:ascii="Times New Roman" w:hAnsi="Times New Roman"/>
          <w:sz w:val="28"/>
          <w:szCs w:val="28"/>
        </w:rPr>
        <w:t>7</w:t>
      </w:r>
      <w:r w:rsidR="00735C0D">
        <w:rPr>
          <w:rFonts w:ascii="Times New Roman" w:hAnsi="Times New Roman"/>
          <w:sz w:val="28"/>
          <w:szCs w:val="28"/>
        </w:rPr>
        <w:t xml:space="preserve"> марта</w:t>
      </w:r>
      <w:r w:rsidRPr="00CE00F5">
        <w:rPr>
          <w:rFonts w:ascii="Times New Roman" w:hAnsi="Times New Roman"/>
          <w:sz w:val="28"/>
          <w:szCs w:val="28"/>
        </w:rPr>
        <w:t xml:space="preserve"> 202</w:t>
      </w:r>
      <w:r w:rsidR="002E08D2">
        <w:rPr>
          <w:rFonts w:ascii="Times New Roman" w:hAnsi="Times New Roman"/>
          <w:sz w:val="28"/>
          <w:szCs w:val="28"/>
        </w:rPr>
        <w:t>1</w:t>
      </w:r>
      <w:r w:rsidRPr="00CE00F5">
        <w:rPr>
          <w:rFonts w:ascii="Times New Roman" w:hAnsi="Times New Roman"/>
          <w:sz w:val="28"/>
          <w:szCs w:val="28"/>
        </w:rPr>
        <w:t xml:space="preserve"> года.</w:t>
      </w:r>
    </w:p>
    <w:p w:rsidR="005D6668" w:rsidRPr="00CE00F5" w:rsidRDefault="005D6668" w:rsidP="005D6668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С</w:t>
      </w:r>
      <w:r w:rsidRPr="008612FE">
        <w:rPr>
          <w:rFonts w:ascii="Times New Roman" w:hAnsi="Times New Roman"/>
          <w:sz w:val="28"/>
          <w:szCs w:val="28"/>
        </w:rPr>
        <w:t>рок и порядок регистрации граждан, желающих выступить на публичных слушаниях по вопросу</w:t>
      </w:r>
      <w:r>
        <w:rPr>
          <w:rFonts w:ascii="Times New Roman" w:hAnsi="Times New Roman"/>
          <w:sz w:val="28"/>
          <w:szCs w:val="28"/>
        </w:rPr>
        <w:t xml:space="preserve"> (проекту муниципального правового акта)</w:t>
      </w:r>
      <w:r w:rsidRPr="008612FE">
        <w:rPr>
          <w:rFonts w:ascii="Times New Roman" w:hAnsi="Times New Roman"/>
          <w:sz w:val="28"/>
          <w:szCs w:val="28"/>
        </w:rPr>
        <w:t>, вынесенному на публичные слушания</w:t>
      </w:r>
      <w:r>
        <w:rPr>
          <w:rFonts w:ascii="Times New Roman" w:hAnsi="Times New Roman"/>
          <w:sz w:val="28"/>
          <w:szCs w:val="28"/>
        </w:rPr>
        <w:t xml:space="preserve">, определяются в </w:t>
      </w:r>
      <w:r w:rsidRPr="00CE00F5">
        <w:rPr>
          <w:rFonts w:ascii="Times New Roman" w:hAnsi="Times New Roman"/>
          <w:sz w:val="28"/>
          <w:szCs w:val="28"/>
        </w:rPr>
        <w:t xml:space="preserve">соответствии с </w:t>
      </w:r>
      <w:r w:rsidRPr="00AD09C3">
        <w:rPr>
          <w:rFonts w:ascii="Times New Roman" w:hAnsi="Times New Roman"/>
          <w:sz w:val="28"/>
          <w:szCs w:val="28"/>
        </w:rPr>
        <w:t xml:space="preserve">Положением о </w:t>
      </w:r>
      <w:r>
        <w:rPr>
          <w:rFonts w:ascii="Times New Roman" w:hAnsi="Times New Roman"/>
          <w:sz w:val="28"/>
          <w:szCs w:val="28"/>
        </w:rPr>
        <w:t>порядке организации и проведения публичных слушаний</w:t>
      </w:r>
      <w:r w:rsidR="00F46F2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муниципальном образовании</w:t>
      </w:r>
      <w:r w:rsidRPr="00AD09C3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735C0D">
        <w:rPr>
          <w:rFonts w:ascii="Times New Roman" w:hAnsi="Times New Roman"/>
          <w:sz w:val="28"/>
          <w:szCs w:val="28"/>
        </w:rPr>
        <w:t>Сюмское</w:t>
      </w:r>
      <w:proofErr w:type="spellEnd"/>
      <w:r>
        <w:rPr>
          <w:rFonts w:ascii="Times New Roman" w:hAnsi="Times New Roman"/>
          <w:sz w:val="28"/>
          <w:szCs w:val="28"/>
        </w:rPr>
        <w:t>».</w:t>
      </w:r>
    </w:p>
    <w:p w:rsidR="005D6668" w:rsidRPr="00CE00F5" w:rsidRDefault="005D6668" w:rsidP="005D666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 Комиссии по организации и проведению </w:t>
      </w:r>
      <w:r w:rsidRPr="00CE00F5">
        <w:rPr>
          <w:sz w:val="28"/>
          <w:szCs w:val="28"/>
        </w:rPr>
        <w:t xml:space="preserve">публичных слушаний </w:t>
      </w:r>
      <w:r>
        <w:rPr>
          <w:sz w:val="28"/>
          <w:szCs w:val="28"/>
        </w:rPr>
        <w:t xml:space="preserve">по проекту решения </w:t>
      </w:r>
      <w:r w:rsidRPr="00CE00F5">
        <w:rPr>
          <w:sz w:val="28"/>
          <w:szCs w:val="28"/>
        </w:rPr>
        <w:t>обеспечить рассмотрение предложений и замечаний, обобщить их и учесть при доработке проекта решения.</w:t>
      </w:r>
    </w:p>
    <w:p w:rsidR="005D6668" w:rsidRPr="00CE00F5" w:rsidRDefault="005D6668" w:rsidP="005D666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CE00F5">
        <w:rPr>
          <w:sz w:val="28"/>
          <w:szCs w:val="28"/>
        </w:rPr>
        <w:t xml:space="preserve">. Результаты публичных слушаний, включая мотивированное обоснование принятого решения, направить в </w:t>
      </w:r>
      <w:r w:rsidR="00735C0D">
        <w:rPr>
          <w:sz w:val="28"/>
          <w:szCs w:val="28"/>
        </w:rPr>
        <w:t>муниципальный Совет</w:t>
      </w:r>
      <w:r>
        <w:rPr>
          <w:sz w:val="28"/>
          <w:szCs w:val="28"/>
        </w:rPr>
        <w:t xml:space="preserve"> </w:t>
      </w:r>
      <w:r w:rsidRPr="00CE00F5">
        <w:rPr>
          <w:sz w:val="28"/>
          <w:szCs w:val="28"/>
        </w:rPr>
        <w:t>муниципального образ</w:t>
      </w:r>
      <w:r>
        <w:rPr>
          <w:sz w:val="28"/>
          <w:szCs w:val="28"/>
        </w:rPr>
        <w:t>ования</w:t>
      </w:r>
      <w:r w:rsidRPr="00CE00F5">
        <w:rPr>
          <w:sz w:val="28"/>
          <w:szCs w:val="28"/>
        </w:rPr>
        <w:t xml:space="preserve"> «</w:t>
      </w:r>
      <w:proofErr w:type="spellStart"/>
      <w:r w:rsidR="00735C0D">
        <w:rPr>
          <w:sz w:val="28"/>
          <w:szCs w:val="28"/>
        </w:rPr>
        <w:t>Сюмское</w:t>
      </w:r>
      <w:proofErr w:type="spellEnd"/>
      <w:r w:rsidRPr="00CE00F5">
        <w:rPr>
          <w:sz w:val="28"/>
          <w:szCs w:val="28"/>
        </w:rPr>
        <w:t>» и разместить на официальном сайте администрации муниципального образования «</w:t>
      </w:r>
      <w:r w:rsidR="00735C0D">
        <w:rPr>
          <w:sz w:val="28"/>
          <w:szCs w:val="28"/>
        </w:rPr>
        <w:t>Шенкурский муниципальный район</w:t>
      </w:r>
      <w:r w:rsidRPr="00CE00F5">
        <w:rPr>
          <w:sz w:val="28"/>
          <w:szCs w:val="28"/>
        </w:rPr>
        <w:t>».</w:t>
      </w:r>
    </w:p>
    <w:p w:rsidR="003422E1" w:rsidRPr="00CE00F5" w:rsidRDefault="005D6668" w:rsidP="003422E1">
      <w:pPr>
        <w:ind w:firstLine="708"/>
        <w:jc w:val="both"/>
        <w:rPr>
          <w:sz w:val="28"/>
          <w:szCs w:val="28"/>
        </w:rPr>
      </w:pPr>
      <w:r w:rsidRPr="003422E1">
        <w:rPr>
          <w:sz w:val="28"/>
          <w:szCs w:val="28"/>
        </w:rPr>
        <w:t xml:space="preserve">9. Опубликовать настоящее решение в </w:t>
      </w:r>
      <w:r w:rsidR="003422E1" w:rsidRPr="003422E1">
        <w:rPr>
          <w:sz w:val="28"/>
          <w:szCs w:val="28"/>
        </w:rPr>
        <w:t xml:space="preserve">информационном бюллетене </w:t>
      </w:r>
      <w:r w:rsidR="00735C0D">
        <w:rPr>
          <w:sz w:val="28"/>
          <w:szCs w:val="28"/>
        </w:rPr>
        <w:t>«Информационный лист</w:t>
      </w:r>
      <w:r w:rsidR="001D2BE8" w:rsidRPr="003422E1">
        <w:rPr>
          <w:sz w:val="28"/>
          <w:szCs w:val="28"/>
        </w:rPr>
        <w:t xml:space="preserve">» и </w:t>
      </w:r>
      <w:r w:rsidR="003422E1" w:rsidRPr="003422E1">
        <w:rPr>
          <w:sz w:val="28"/>
          <w:szCs w:val="28"/>
        </w:rPr>
        <w:t>разместить на официальном сайте администрации</w:t>
      </w:r>
      <w:r w:rsidR="003422E1" w:rsidRPr="00CE00F5">
        <w:rPr>
          <w:sz w:val="28"/>
          <w:szCs w:val="28"/>
        </w:rPr>
        <w:t xml:space="preserve"> муниципального образования «</w:t>
      </w:r>
      <w:r w:rsidR="008B26CB">
        <w:rPr>
          <w:sz w:val="28"/>
          <w:szCs w:val="28"/>
        </w:rPr>
        <w:t>Шенкурский муниципальный район</w:t>
      </w:r>
      <w:r w:rsidR="003422E1" w:rsidRPr="00CE00F5">
        <w:rPr>
          <w:sz w:val="28"/>
          <w:szCs w:val="28"/>
        </w:rPr>
        <w:t>».</w:t>
      </w:r>
    </w:p>
    <w:p w:rsidR="005D6668" w:rsidRPr="003422E1" w:rsidRDefault="005D6668" w:rsidP="005D6668">
      <w:pPr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422E1">
        <w:rPr>
          <w:sz w:val="28"/>
          <w:szCs w:val="28"/>
        </w:rPr>
        <w:t>10. Настоящее постановление вступает в силу со дня его официального опубликования.</w:t>
      </w:r>
    </w:p>
    <w:p w:rsidR="006F550C" w:rsidRPr="005C3A3F" w:rsidRDefault="006F550C" w:rsidP="006F55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F550C" w:rsidRPr="005C3A3F" w:rsidRDefault="006F550C" w:rsidP="006F55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F550C" w:rsidRPr="005C3A3F" w:rsidRDefault="006F550C" w:rsidP="006F55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B26CB" w:rsidRDefault="00DC6A93" w:rsidP="006F550C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8B26C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F550C" w:rsidRPr="005C3A3F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="006F550C" w:rsidRPr="005C3A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550C" w:rsidRPr="005C3A3F" w:rsidRDefault="006F550C" w:rsidP="006F550C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4053E6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8B26CB">
        <w:rPr>
          <w:rFonts w:ascii="Times New Roman" w:hAnsi="Times New Roman" w:cs="Times New Roman"/>
          <w:sz w:val="28"/>
          <w:szCs w:val="28"/>
        </w:rPr>
        <w:t>Сюмское</w:t>
      </w:r>
      <w:proofErr w:type="spellEnd"/>
      <w:r w:rsidR="00DC6A93">
        <w:rPr>
          <w:rFonts w:ascii="Times New Roman" w:hAnsi="Times New Roman" w:cs="Times New Roman"/>
          <w:sz w:val="28"/>
          <w:szCs w:val="28"/>
        </w:rPr>
        <w:t>»</w:t>
      </w:r>
      <w:r w:rsidR="00DC6A93">
        <w:rPr>
          <w:rFonts w:ascii="Times New Roman" w:hAnsi="Times New Roman" w:cs="Times New Roman"/>
          <w:sz w:val="28"/>
          <w:szCs w:val="28"/>
        </w:rPr>
        <w:tab/>
      </w:r>
      <w:r w:rsidR="00DC6A93">
        <w:rPr>
          <w:rFonts w:ascii="Times New Roman" w:hAnsi="Times New Roman" w:cs="Times New Roman"/>
          <w:sz w:val="28"/>
          <w:szCs w:val="28"/>
        </w:rPr>
        <w:tab/>
      </w:r>
      <w:r w:rsidR="00DC6A93">
        <w:rPr>
          <w:rFonts w:ascii="Times New Roman" w:hAnsi="Times New Roman" w:cs="Times New Roman"/>
          <w:sz w:val="28"/>
          <w:szCs w:val="28"/>
        </w:rPr>
        <w:tab/>
      </w:r>
      <w:r w:rsidR="008B26CB">
        <w:rPr>
          <w:rFonts w:ascii="Times New Roman" w:hAnsi="Times New Roman" w:cs="Times New Roman"/>
          <w:sz w:val="28"/>
          <w:szCs w:val="28"/>
        </w:rPr>
        <w:t xml:space="preserve">                          С.А. </w:t>
      </w:r>
      <w:proofErr w:type="spellStart"/>
      <w:r w:rsidR="008B26CB">
        <w:rPr>
          <w:rFonts w:ascii="Times New Roman" w:hAnsi="Times New Roman" w:cs="Times New Roman"/>
          <w:sz w:val="28"/>
          <w:szCs w:val="28"/>
        </w:rPr>
        <w:t>Хаванова</w:t>
      </w:r>
      <w:proofErr w:type="spellEnd"/>
    </w:p>
    <w:p w:rsidR="006F550C" w:rsidRPr="005C3A3F" w:rsidRDefault="006F550C" w:rsidP="006F550C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5C3A3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6F550C" w:rsidRPr="005C3A3F" w:rsidRDefault="006F550C" w:rsidP="006F550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461E6" w:rsidRDefault="002461E6"/>
    <w:sectPr w:rsidR="002461E6" w:rsidSect="004176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61902"/>
    <w:multiLevelType w:val="hybridMultilevel"/>
    <w:tmpl w:val="7BE2F4A2"/>
    <w:lvl w:ilvl="0" w:tplc="931E78B6">
      <w:start w:val="1"/>
      <w:numFmt w:val="decimal"/>
      <w:lvlText w:val="%1."/>
      <w:lvlJc w:val="left"/>
      <w:pPr>
        <w:ind w:left="99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6930680"/>
    <w:multiLevelType w:val="hybridMultilevel"/>
    <w:tmpl w:val="E18A0FA6"/>
    <w:lvl w:ilvl="0" w:tplc="EF6C8DB6">
      <w:start w:val="1"/>
      <w:numFmt w:val="decimal"/>
      <w:suff w:val="nothing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83635A1"/>
    <w:multiLevelType w:val="hybridMultilevel"/>
    <w:tmpl w:val="CB168002"/>
    <w:lvl w:ilvl="0" w:tplc="60949F0C">
      <w:start w:val="1"/>
      <w:numFmt w:val="decimal"/>
      <w:lvlText w:val="%1."/>
      <w:lvlJc w:val="left"/>
      <w:pPr>
        <w:ind w:left="1140" w:hanging="360"/>
      </w:pPr>
      <w:rPr>
        <w:rFonts w:cs="Times New Roman"/>
        <w:b w:val="0"/>
        <w:sz w:val="28"/>
      </w:rPr>
    </w:lvl>
    <w:lvl w:ilvl="1" w:tplc="04190019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550C"/>
    <w:rsid w:val="00035E04"/>
    <w:rsid w:val="000B71F9"/>
    <w:rsid w:val="000C2015"/>
    <w:rsid w:val="00156C2F"/>
    <w:rsid w:val="001D2BE8"/>
    <w:rsid w:val="00200D37"/>
    <w:rsid w:val="002461E6"/>
    <w:rsid w:val="002E08D2"/>
    <w:rsid w:val="003422E1"/>
    <w:rsid w:val="003769DE"/>
    <w:rsid w:val="0038004E"/>
    <w:rsid w:val="004053E6"/>
    <w:rsid w:val="0041764B"/>
    <w:rsid w:val="00455948"/>
    <w:rsid w:val="004D5FFD"/>
    <w:rsid w:val="005D6668"/>
    <w:rsid w:val="005E5B95"/>
    <w:rsid w:val="006F550C"/>
    <w:rsid w:val="00735C0D"/>
    <w:rsid w:val="0076377E"/>
    <w:rsid w:val="00790345"/>
    <w:rsid w:val="007F25FB"/>
    <w:rsid w:val="00890BB0"/>
    <w:rsid w:val="008B26CB"/>
    <w:rsid w:val="009E5349"/>
    <w:rsid w:val="00A851C4"/>
    <w:rsid w:val="00A94FA1"/>
    <w:rsid w:val="00AC1169"/>
    <w:rsid w:val="00B7171B"/>
    <w:rsid w:val="00B86AB9"/>
    <w:rsid w:val="00C512E4"/>
    <w:rsid w:val="00C93552"/>
    <w:rsid w:val="00D2242C"/>
    <w:rsid w:val="00D71F47"/>
    <w:rsid w:val="00DC6A93"/>
    <w:rsid w:val="00E17557"/>
    <w:rsid w:val="00F46F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5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F550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F550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5D666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No Spacing"/>
    <w:uiPriority w:val="1"/>
    <w:qFormat/>
    <w:rsid w:val="005D666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350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582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Матвеев Евгений Сергеевич</dc:creator>
  <cp:keywords/>
  <dc:description/>
  <cp:lastModifiedBy>Sky</cp:lastModifiedBy>
  <cp:revision>26</cp:revision>
  <cp:lastPrinted>2021-02-24T09:01:00Z</cp:lastPrinted>
  <dcterms:created xsi:type="dcterms:W3CDTF">2020-12-11T08:22:00Z</dcterms:created>
  <dcterms:modified xsi:type="dcterms:W3CDTF">2021-03-02T06:56:00Z</dcterms:modified>
</cp:coreProperties>
</file>